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2" w:leader="none"/>
          <w:tab w:val="left" w:pos="5387" w:leader="none"/>
        </w:tabs>
        <w:spacing w:lineRule="auto" w:line="360"/>
        <w:rPr>
          <w:rFonts w:ascii="Arial Narrow" w:hAnsi="Arial Narrow"/>
          <w:sz w:val="24"/>
          <w:szCs w:val="24"/>
        </w:rPr>
      </w:pPr>
      <w:r>
        <w:rPr>
          <w:bCs/>
          <w:color w:val="000000"/>
        </w:rPr>
        <w:t xml:space="preserve">   </w:t>
      </w:r>
      <w:r>
        <w:rPr>
          <w:bCs/>
          <w:color w:val="000000"/>
        </w:rPr>
        <w:tab/>
        <w:tab/>
        <w:tab/>
        <w:t xml:space="preserve">  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 Alla Direttrice Generale dell Asl Oristano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639" w:leader="none"/>
        </w:tabs>
        <w:spacing w:lineRule="auto" w:line="36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Normal"/>
        <w:tabs>
          <w:tab w:val="clear" w:pos="720"/>
          <w:tab w:val="left" w:pos="9639" w:leader="none"/>
        </w:tabs>
        <w:spacing w:lineRule="auto" w:line="36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CHIEDE</w:t>
      </w:r>
    </w:p>
    <w:p>
      <w:pPr>
        <w:pStyle w:val="Normal"/>
        <w:spacing w:lineRule="auto" w:line="360" w:before="159" w:after="0"/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di essere ammesso/a a partecipare alla manifestazione di interesse riservata al personale della Asl Oristano, </w:t>
      </w:r>
    </w:p>
    <w:p>
      <w:pPr>
        <w:pStyle w:val="Titolo2"/>
        <w:spacing w:lineRule="auto" w:line="360" w:before="0" w:after="0"/>
        <w:jc w:val="both"/>
        <w:rPr>
          <w:rFonts w:ascii="Arial Narrow" w:hAnsi="Arial Narrow"/>
          <w:bCs/>
          <w:sz w:val="24"/>
          <w:szCs w:val="24"/>
          <w:lang w:val="it-IT"/>
        </w:rPr>
      </w:pPr>
      <w:r>
        <w:rPr>
          <w:rFonts w:ascii="Arial Narrow" w:hAnsi="Arial Narrow"/>
          <w:bCs/>
          <w:sz w:val="24"/>
          <w:szCs w:val="24"/>
          <w:lang w:val="it-IT"/>
        </w:rPr>
        <w:t>per la costituzione della Commissione multidisciplinare permanente per la verifica della sussistenza dei requisiti di accesso al suicidio medicalmente assistito e per la verifica o definizione delle relative modalità di attuazione ai sensi della Legge regionale Sardegna 18 settembre 2025, n. 26, della sentenza della Corte costituzionale n. 242/2019 e della normativa vigente in materia di consenso informato e disposizioni anticipate di trattamento.</w:t>
      </w:r>
    </w:p>
    <w:p>
      <w:pPr>
        <w:pStyle w:val="Titolo2"/>
        <w:spacing w:lineRule="auto" w:line="360" w:before="0" w:after="0"/>
        <w:jc w:val="both"/>
        <w:rPr>
          <w:rFonts w:ascii="Arial Narrow" w:hAnsi="Arial Narrow"/>
          <w:bCs/>
          <w:sz w:val="24"/>
          <w:szCs w:val="24"/>
          <w:lang w:val="it-IT"/>
        </w:rPr>
      </w:pPr>
      <w:r>
        <w:rPr>
          <w:rFonts w:ascii="Arial Narrow" w:hAnsi="Arial Narrow"/>
          <w:bCs/>
          <w:sz w:val="24"/>
          <w:szCs w:val="24"/>
          <w:lang w:val="it-IT"/>
        </w:rPr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bCs/>
        </w:rPr>
      </w:pPr>
      <w:r>
        <w:rPr>
          <w:rFonts w:cs="Times New Roman" w:ascii="Arial Narrow" w:hAnsi="Arial Narrow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Arial Narrow" w:hAnsi="Arial Narrow"/>
          <w:bCs/>
        </w:rPr>
        <w:t>degli artt. 46 e 47 del d.p.r. 445 del 28/12/2000 e s.m.i. sotto la propria responsabilità:</w:t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b/>
          <w:bCs/>
        </w:rPr>
      </w:pPr>
      <w:r>
        <w:rPr>
          <w:rFonts w:cs="Times New Roman" w:ascii="Arial Narrow" w:hAnsi="Arial Narrow"/>
          <w:b/>
          <w:bCs/>
        </w:rPr>
      </w:r>
    </w:p>
    <w:p>
      <w:pPr>
        <w:pStyle w:val="Default"/>
        <w:spacing w:lineRule="auto" w:line="360"/>
        <w:jc w:val="center"/>
        <w:rPr>
          <w:rFonts w:ascii="Arial Narrow" w:hAnsi="Arial Narrow" w:cs="Times New Roman"/>
          <w:b/>
          <w:bCs/>
        </w:rPr>
      </w:pPr>
      <w:r>
        <w:rPr>
          <w:rFonts w:cs="Times New Roman" w:ascii="Arial Narrow" w:hAnsi="Arial Narrow"/>
          <w:b/>
          <w:bCs/>
        </w:rPr>
        <w:t>DICHIARA</w:t>
      </w:r>
    </w:p>
    <w:p>
      <w:pPr>
        <w:pStyle w:val="Default"/>
        <w:spacing w:lineRule="auto" w:line="360"/>
        <w:jc w:val="center"/>
        <w:rPr>
          <w:rFonts w:ascii="Arial Narrow" w:hAnsi="Arial Narrow" w:cs="Times New Roman"/>
          <w:b/>
          <w:bCs/>
        </w:rPr>
      </w:pPr>
      <w:r>
        <w:rPr>
          <w:rFonts w:cs="Times New Roman" w:ascii="Arial Narrow" w:hAnsi="Arial Narrow"/>
          <w:b/>
          <w:bCs/>
        </w:rPr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  <w:sz w:val="24"/>
          <w:szCs w:val="24"/>
        </w:rPr>
      </w:pPr>
      <w:r>
        <w:rPr>
          <w:rFonts w:eastAsia="Calibri" w:ascii="Arial Narrow" w:hAnsi="Arial Narrow" w:eastAsiaTheme="minorHAnsi"/>
          <w:sz w:val="24"/>
          <w:szCs w:val="24"/>
        </w:rPr>
        <w:t>di essere dipendente a tempo indeterminato/determinato della ASl di Oristano nel profilo di_____________________________________ – Disciplina _____________________________________ 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 essere in possesso di comprovata esperienza professionale nelle materie cliniche, assistenziali, multidisciplinari o valutative, etiche o organizzative pertinenti;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 essere in possesso di adeguata conoscenza del quadro normativo in materia di consenso informato, disposizioni anticipate di trattamento, cure palliative e presa in carico della persona assistita;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 essere in possesso esperienza in attività multidisciplinari o valutative;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 non aver subito provvedimenti disciplinari incompatibili con le funzioni da svolgere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 non aver riportato condanne penali ostative allo svolgimento dell’incarico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 non trovarsi in situazioni di inconferibilità, incompatibilità o conflitto di interessi in relazione all’attività da svolgere;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 accettare tutte le indicazioni contenute nel presente avviso e dare il proprio consenso al trattamento dei dati personali ai sensi del Regolamento UE </w:t>
      </w:r>
      <w:r>
        <w:rPr>
          <w:rFonts w:ascii="Arial Narrow" w:hAnsi="Arial Narrow"/>
          <w:bCs/>
          <w:sz w:val="24"/>
          <w:szCs w:val="24"/>
        </w:rPr>
        <w:t>2016/679 e del D. Lgs n. 196 del 30.06.2003</w:t>
      </w:r>
      <w:r>
        <w:rPr>
          <w:rFonts w:ascii="Arial Narrow" w:hAnsi="Arial Narrow"/>
          <w:sz w:val="24"/>
          <w:szCs w:val="24"/>
        </w:rPr>
        <w:t>, ai fini della gestione della procedura selettiva di cui trattasi e degli adempimenti conseguenti;</w:t>
      </w:r>
    </w:p>
    <w:p>
      <w:pPr>
        <w:pStyle w:val="Default"/>
        <w:spacing w:lineRule="auto" w:line="360"/>
        <w:ind w:firstLine="36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 xml:space="preserve"> </w:t>
      </w:r>
      <w:r>
        <w:rPr>
          <w:rFonts w:cs="Times New Roman" w:ascii="Arial Narrow" w:hAnsi="Arial Narrow"/>
        </w:rPr>
        <w:t>Si allega:</w:t>
      </w:r>
    </w:p>
    <w:p>
      <w:pPr>
        <w:pStyle w:val="Titolo2"/>
        <w:numPr>
          <w:ilvl w:val="0"/>
          <w:numId w:val="2"/>
        </w:numPr>
        <w:spacing w:lineRule="auto" w:line="360" w:before="0" w:after="0"/>
        <w:jc w:val="both"/>
        <w:rPr>
          <w:rFonts w:ascii="Arial Narrow" w:hAnsi="Arial Narrow"/>
          <w:b w:val="false"/>
          <w:sz w:val="24"/>
          <w:szCs w:val="24"/>
          <w:lang w:val="it-IT"/>
        </w:rPr>
      </w:pPr>
      <w:r>
        <w:rPr>
          <w:rFonts w:ascii="Arial Narrow" w:hAnsi="Arial Narrow"/>
          <w:b w:val="false"/>
          <w:sz w:val="24"/>
          <w:szCs w:val="24"/>
          <w:lang w:val="it-IT"/>
        </w:rPr>
        <w:t>curriculum vitae formativo e professionale, redatto in forma di autocertificazione ai sensi degli artt. 46 e 47 del DPR 445/2000 e ss.mm.ii., contenente l'autorizzazione al trattamento dei dati personali e sensibili ivi contenuti.</w:t>
      </w:r>
    </w:p>
    <w:p>
      <w:pPr>
        <w:pStyle w:val="Titolo2"/>
        <w:numPr>
          <w:ilvl w:val="0"/>
          <w:numId w:val="2"/>
        </w:numPr>
        <w:spacing w:lineRule="auto" w:line="360" w:before="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 w:val="false"/>
          <w:sz w:val="22"/>
          <w:szCs w:val="22"/>
          <w:lang w:val="it-IT"/>
        </w:rPr>
        <w:t>ogni ulteriore documentazione utile alla valutazione della candidatura.</w:t>
      </w:r>
    </w:p>
    <w:p>
      <w:pPr>
        <w:pStyle w:val="Titolo2"/>
        <w:numPr>
          <w:ilvl w:val="0"/>
          <w:numId w:val="2"/>
        </w:numPr>
        <w:spacing w:lineRule="auto" w:line="360" w:before="0" w:after="0"/>
        <w:jc w:val="both"/>
        <w:rPr>
          <w:rFonts w:ascii="Arial Narrow" w:hAnsi="Arial Narrow"/>
        </w:rPr>
      </w:pPr>
      <w:r>
        <w:rPr>
          <w:rFonts w:ascii="Arial Narrow" w:hAnsi="Arial Narrow"/>
          <w:b w:val="false"/>
          <w:sz w:val="22"/>
          <w:szCs w:val="22"/>
        </w:rPr>
        <w:t>fotocopia fronte e retro di un valido documento</w:t>
      </w:r>
      <w:bookmarkStart w:id="0" w:name="_GoBack"/>
      <w:bookmarkEnd w:id="0"/>
      <w:r>
        <w:rPr>
          <w:rFonts w:ascii="Arial Narrow" w:hAnsi="Arial Narrow"/>
          <w:b w:val="false"/>
          <w:sz w:val="22"/>
          <w:szCs w:val="22"/>
        </w:rPr>
        <w:t xml:space="preserve"> di identità;</w:t>
      </w:r>
    </w:p>
    <w:p>
      <w:pPr>
        <w:pStyle w:val="Normal"/>
        <w:spacing w:lineRule="auto" w: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>
        <w:rPr>
          <w:rFonts w:ascii="Arial Narrow" w:hAnsi="Arial Narrow"/>
          <w:sz w:val="24"/>
          <w:szCs w:val="24"/>
        </w:rPr>
        <w:t>Data ___________                                                        Firma __________________________</w:t>
      </w:r>
    </w:p>
    <w:p>
      <w:pPr>
        <w:pStyle w:val="Normal"/>
        <w:tabs>
          <w:tab w:val="clear" w:pos="720"/>
          <w:tab w:val="left" w:pos="7463" w:leader="none"/>
          <w:tab w:val="right" w:pos="10210" w:leader="none"/>
        </w:tabs>
        <w:spacing w:lineRule="auto" w:line="360" w:before="159"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-993" w:leader="none"/>
          <w:tab w:val="left" w:pos="0" w:leader="none"/>
        </w:tabs>
        <w:spacing w:lineRule="auto" w:line="360"/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0" w:right="850" w:gutter="0" w:header="662" w:top="1860" w:footer="1311" w:bottom="15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7013395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orpodeltes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0" distT="0" distB="0" distL="0" distR="0" simplePos="0" locked="0" layoutInCell="0" allowOverlap="1" relativeHeight="3">
          <wp:simplePos x="0" y="0"/>
          <wp:positionH relativeFrom="margin">
            <wp:posOffset>1809750</wp:posOffset>
          </wp:positionH>
          <wp:positionV relativeFrom="paragraph">
            <wp:posOffset>635</wp:posOffset>
          </wp:positionV>
          <wp:extent cx="1723390" cy="47498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0010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Titoloprincipale"/>
    <w:link w:val="Titolo2Carattere"/>
    <w:qFormat/>
    <w:rsid w:val="00202619"/>
    <w:pPr>
      <w:keepNext w:val="true"/>
      <w:keepLines/>
      <w:widowControl/>
      <w:suppressAutoHyphens w:val="true"/>
      <w:overflowPunct w:val="true"/>
      <w:spacing w:before="360" w:after="80"/>
      <w:contextualSpacing w:val="false"/>
      <w:outlineLvl w:val="1"/>
    </w:pPr>
    <w:rPr>
      <w:rFonts w:ascii="Liberation Sans" w:hAnsi="Liberation Sans" w:eastAsia="Microsoft YaHei" w:cs="Lucida Sans"/>
      <w:b/>
      <w:spacing w:val="0"/>
      <w:kern w:val="0"/>
      <w:sz w:val="36"/>
      <w:szCs w:val="3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610067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43de1"/>
    <w:rPr>
      <w:rFonts w:ascii="Segoe UI" w:hAnsi="Segoe UI" w:eastAsia="Times New Roman" w:cs="Segoe UI"/>
      <w:sz w:val="18"/>
      <w:szCs w:val="18"/>
      <w:lang w:val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6f0edc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6f0edc"/>
    <w:rPr>
      <w:rFonts w:ascii="Times New Roman" w:hAnsi="Times New Roman" w:eastAsia="Times New Roman" w:cs="Times New Roman"/>
      <w:lang w:val="it-IT"/>
    </w:rPr>
  </w:style>
  <w:style w:type="character" w:styleId="Titoloparagrafo2" w:customStyle="1">
    <w:name w:val="titoloparagrafo2"/>
    <w:basedOn w:val="DefaultParagraphFont"/>
    <w:qFormat/>
    <w:rsid w:val="001e0177"/>
    <w:rPr>
      <w:color w:val="C41B04"/>
      <w:sz w:val="26"/>
      <w:szCs w:val="26"/>
    </w:rPr>
  </w:style>
  <w:style w:type="character" w:styleId="Titolo2Carattere" w:customStyle="1">
    <w:name w:val="Titolo 2 Carattere"/>
    <w:basedOn w:val="DefaultParagraphFont"/>
    <w:qFormat/>
    <w:rsid w:val="00202619"/>
    <w:rPr>
      <w:rFonts w:ascii="Liberation Sans" w:hAnsi="Liberation Sans" w:eastAsia="Microsoft YaHei" w:cs="Lucida Sans"/>
      <w:b/>
      <w:sz w:val="36"/>
      <w:szCs w:val="36"/>
    </w:rPr>
  </w:style>
  <w:style w:type="character" w:styleId="TitoloCarattere" w:customStyle="1">
    <w:name w:val="Titolo Carattere"/>
    <w:basedOn w:val="DefaultParagraphFont"/>
    <w:uiPriority w:val="10"/>
    <w:qFormat/>
    <w:rsid w:val="0020261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10010f"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202619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itolo11" w:customStyle="1">
    <w:name w:val="Titolo 11"/>
    <w:basedOn w:val="Normal"/>
    <w:uiPriority w:val="1"/>
    <w:qFormat/>
    <w:rsid w:val="0010010f"/>
    <w:pPr>
      <w:ind w:left="141" w:hanging="0"/>
      <w:outlineLvl w:val="1"/>
    </w:pPr>
    <w:rPr>
      <w:b/>
      <w:bCs/>
    </w:rPr>
  </w:style>
  <w:style w:type="paragraph" w:styleId="Titolo21" w:customStyle="1">
    <w:name w:val="Titolo 21"/>
    <w:basedOn w:val="Normal"/>
    <w:uiPriority w:val="1"/>
    <w:qFormat/>
    <w:rsid w:val="0010010f"/>
    <w:pPr>
      <w:ind w:left="1002" w:hanging="359"/>
      <w:jc w:val="both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10010f"/>
    <w:pPr>
      <w:ind w:left="566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10010f"/>
    <w:pPr/>
    <w:rPr/>
  </w:style>
  <w:style w:type="paragraph" w:styleId="NormalWeb">
    <w:name w:val="Normal (Web)"/>
    <w:basedOn w:val="Normal"/>
    <w:uiPriority w:val="99"/>
    <w:semiHidden/>
    <w:unhideWhenUsed/>
    <w:qFormat/>
    <w:rsid w:val="00610067"/>
    <w:pPr>
      <w:widowControl/>
      <w:spacing w:beforeAutospacing="1" w:afterAutospacing="1"/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43de1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f0ed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f0ed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1e017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Default" w:customStyle="1">
    <w:name w:val="Default"/>
    <w:qFormat/>
    <w:rsid w:val="001e0177"/>
    <w:pPr>
      <w:widowControl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010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215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157F-789E-4797-891C-C8FF8873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LibreOffice/7.5.1.2$Windows_X86_64 LibreOffice_project/fcbaee479e84c6cd81291587d2ee68cba099e129</Application>
  <AppVersion>15.0000</AppVersion>
  <Pages>2</Pages>
  <Words>414</Words>
  <Characters>2733</Characters>
  <CharactersWithSpaces>3357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2026-07-06T08:51:00Z</dcterms:created>
  <dc:creator>Schiaroli Stefano</dc:creator>
  <dc:description/>
  <dc:language>it-IT</dc:language>
  <cp:lastModifiedBy>SABA VITALIA RIMEDIA</cp:lastModifiedBy>
  <cp:lastPrinted>2026-07-02T14:32:00Z</cp:lastPrinted>
  <dcterms:modified xsi:type="dcterms:W3CDTF">2026-07-06T08:56:00Z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