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E6" w:rsidRPr="003E56D1" w:rsidRDefault="005F1448" w:rsidP="009331D2">
      <w:pPr>
        <w:tabs>
          <w:tab w:val="left" w:pos="4860"/>
        </w:tabs>
        <w:rPr>
          <w:rFonts w:ascii="Arial" w:hAnsi="Arial"/>
          <w:i/>
          <w:iCs/>
          <w:sz w:val="22"/>
          <w:szCs w:val="22"/>
        </w:rPr>
      </w:pPr>
      <w:r w:rsidRPr="005F1448"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25pt;margin-top:-3.25pt;width:282.25pt;height:51pt;z-index:251660288;mso-width-relative:margin;mso-height-relative:margin" strokecolor="white [3212]">
            <v:textbox style="mso-next-textbox:#_x0000_s1026">
              <w:txbxContent>
                <w:p w:rsidR="001F74E4" w:rsidRDefault="001C5B3B" w:rsidP="00F71931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SC Ricerca e Selezione de</w:t>
                  </w:r>
                  <w:r w:rsidR="001F74E4">
                    <w:rPr>
                      <w:rFonts w:ascii="Arial" w:hAnsi="Arial"/>
                      <w:b/>
                      <w:sz w:val="22"/>
                      <w:szCs w:val="22"/>
                    </w:rPr>
                    <w:t>l Personale per le Aziende del SSR</w:t>
                  </w:r>
                  <w:r w:rsidR="00A476A9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– ARES Sardegna</w:t>
                  </w:r>
                </w:p>
                <w:p w:rsidR="00232C97" w:rsidRPr="00C24075" w:rsidRDefault="00C42575" w:rsidP="00F71931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risorseumane.bandi@pec.aressardegna.it</w:t>
                  </w:r>
                </w:p>
              </w:txbxContent>
            </v:textbox>
          </v:shape>
        </w:pict>
      </w:r>
      <w:r w:rsidR="008C105A"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ac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EC2C72" w:rsidRDefault="00EC2C72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EC2C72" w:rsidRDefault="00EC2C72" w:rsidP="00F71931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4862EE" w:rsidRPr="00771041" w:rsidRDefault="00EF4DD3" w:rsidP="00F71931">
      <w:pPr>
        <w:pStyle w:val="Textbody"/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_l_</w:t>
      </w:r>
      <w:r w:rsidR="002E535B" w:rsidRPr="00771041">
        <w:rPr>
          <w:rFonts w:ascii="Arial" w:hAnsi="Arial" w:cs="Arial"/>
          <w:sz w:val="22"/>
          <w:szCs w:val="22"/>
        </w:rPr>
        <w:t xml:space="preserve"> sottoscritt_</w:t>
      </w:r>
      <w:r>
        <w:rPr>
          <w:rFonts w:ascii="Arial" w:hAnsi="Arial" w:cs="Arial"/>
          <w:sz w:val="22"/>
          <w:szCs w:val="22"/>
        </w:rPr>
        <w:t xml:space="preserve"> </w:t>
      </w:r>
      <w:r w:rsidR="002E535B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__________, nat_</w:t>
      </w:r>
      <w:r w:rsidR="00EC2C72" w:rsidRPr="00771041">
        <w:rPr>
          <w:rFonts w:ascii="Arial" w:hAnsi="Arial" w:cs="Arial"/>
          <w:sz w:val="22"/>
          <w:szCs w:val="22"/>
        </w:rPr>
        <w:t xml:space="preserve">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="002E535B"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="002E535B"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F71931">
        <w:rPr>
          <w:rFonts w:ascii="Arial" w:hAnsi="Arial" w:cs="Arial"/>
          <w:sz w:val="22"/>
          <w:szCs w:val="22"/>
        </w:rPr>
        <w:t xml:space="preserve">_______, n._______, </w:t>
      </w:r>
      <w:r w:rsidR="00F71931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F71931" w:rsidRPr="000F1AD1">
          <w:rPr>
            <w:rFonts w:ascii="Arial" w:hAnsi="Arial" w:cs="Arial"/>
            <w:sz w:val="22"/>
            <w:szCs w:val="22"/>
          </w:rPr>
          <w:t>tel:_________________</w:t>
        </w:r>
      </w:hyperlink>
    </w:p>
    <w:p w:rsidR="002A06E6" w:rsidRPr="00771041" w:rsidRDefault="002A06E6" w:rsidP="004862EE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232C97" w:rsidRPr="00771041" w:rsidRDefault="002A06E6" w:rsidP="00F71931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 essere ammess</w:t>
      </w:r>
      <w:r w:rsidR="00EE1796">
        <w:rPr>
          <w:rFonts w:ascii="Arial" w:hAnsi="Arial" w:cs="Arial"/>
          <w:b/>
          <w:sz w:val="22"/>
          <w:szCs w:val="22"/>
        </w:rPr>
        <w:t>_</w:t>
      </w:r>
      <w:r w:rsidRPr="00771041">
        <w:rPr>
          <w:rFonts w:ascii="Arial" w:hAnsi="Arial" w:cs="Arial"/>
          <w:b/>
          <w:sz w:val="22"/>
          <w:szCs w:val="22"/>
        </w:rPr>
        <w:t xml:space="preserve"> a partecipare </w:t>
      </w:r>
      <w:r w:rsidR="000F778D" w:rsidRPr="00771041">
        <w:rPr>
          <w:rFonts w:ascii="Arial" w:hAnsi="Arial" w:cs="Arial"/>
          <w:b/>
          <w:sz w:val="22"/>
          <w:szCs w:val="22"/>
        </w:rPr>
        <w:t>all</w:t>
      </w:r>
      <w:r w:rsidR="00232C97" w:rsidRPr="00771041">
        <w:rPr>
          <w:rFonts w:ascii="Arial" w:hAnsi="Arial" w:cs="Arial"/>
          <w:b/>
          <w:sz w:val="22"/>
          <w:szCs w:val="22"/>
        </w:rPr>
        <w:t>’</w:t>
      </w:r>
      <w:r w:rsidR="000E0EE4" w:rsidRPr="00771041">
        <w:rPr>
          <w:rFonts w:ascii="Arial" w:hAnsi="Arial" w:cs="Arial"/>
          <w:b/>
          <w:sz w:val="22"/>
          <w:szCs w:val="22"/>
        </w:rPr>
        <w:t>interpello</w:t>
      </w:r>
      <w:r w:rsidR="001F74E4">
        <w:rPr>
          <w:rFonts w:ascii="Arial" w:hAnsi="Arial" w:cs="Arial"/>
          <w:b/>
          <w:sz w:val="22"/>
          <w:szCs w:val="22"/>
        </w:rPr>
        <w:t xml:space="preserve"> </w:t>
      </w:r>
      <w:r w:rsidR="001F74E4" w:rsidRPr="001F74E4">
        <w:rPr>
          <w:rFonts w:ascii="Arial" w:hAnsi="Arial" w:cs="Arial"/>
          <w:b/>
          <w:sz w:val="22"/>
          <w:szCs w:val="22"/>
        </w:rPr>
        <w:t>per la ricerca e selezione di n. 10 Dirigenti Psicologi da impiegare sino al 31/12/2023 nelle attività connesse alla diagnosi precoce e presa in carico tempestiva delle persone affette da malattia di Alzheimer e demenza</w:t>
      </w:r>
      <w:r w:rsidR="00EE1796" w:rsidRPr="00EE1796">
        <w:rPr>
          <w:rFonts w:ascii="Arial" w:hAnsi="Arial" w:cs="Arial"/>
          <w:b/>
          <w:sz w:val="22"/>
          <w:szCs w:val="22"/>
        </w:rPr>
        <w:t>.</w:t>
      </w:r>
      <w:r w:rsidR="001F74E4">
        <w:rPr>
          <w:rFonts w:ascii="Arial" w:hAnsi="Arial" w:cs="Arial"/>
          <w:b/>
          <w:sz w:val="22"/>
          <w:szCs w:val="22"/>
        </w:rPr>
        <w:t xml:space="preserve"> Fondo </w:t>
      </w:r>
      <w:r w:rsidR="002E5C6B">
        <w:rPr>
          <w:rFonts w:ascii="Arial" w:hAnsi="Arial" w:cs="Arial"/>
          <w:b/>
          <w:sz w:val="22"/>
          <w:szCs w:val="22"/>
        </w:rPr>
        <w:t xml:space="preserve">ex </w:t>
      </w:r>
      <w:r w:rsidR="001F74E4">
        <w:rPr>
          <w:rFonts w:ascii="Arial" w:hAnsi="Arial" w:cs="Arial"/>
          <w:b/>
          <w:sz w:val="22"/>
          <w:szCs w:val="22"/>
        </w:rPr>
        <w:t xml:space="preserve">L. </w:t>
      </w:r>
      <w:r w:rsidR="002E5C6B">
        <w:rPr>
          <w:rFonts w:ascii="Arial" w:hAnsi="Arial" w:cs="Arial"/>
          <w:b/>
          <w:sz w:val="22"/>
          <w:szCs w:val="22"/>
        </w:rPr>
        <w:t xml:space="preserve">n. </w:t>
      </w:r>
      <w:r w:rsidR="001F74E4">
        <w:rPr>
          <w:rFonts w:ascii="Arial" w:hAnsi="Arial" w:cs="Arial"/>
          <w:b/>
          <w:sz w:val="22"/>
          <w:szCs w:val="22"/>
        </w:rPr>
        <w:t>178/2020</w:t>
      </w:r>
      <w:r w:rsidR="002E5C6B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EE1796">
      <w:pPr>
        <w:spacing w:after="240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A476A9" w:rsidRDefault="00EA3CAD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A476A9" w:rsidRPr="00A476A9" w:rsidRDefault="00EA3CAD" w:rsidP="00A476A9">
      <w:pPr>
        <w:pStyle w:val="Paragrafoelenco"/>
        <w:widowControl w:val="0"/>
        <w:numPr>
          <w:ilvl w:val="0"/>
          <w:numId w:val="30"/>
        </w:numPr>
        <w:kinsoku w:val="0"/>
        <w:autoSpaceDE w:val="0"/>
        <w:autoSpaceDN w:val="0"/>
        <w:adjustRightInd w:val="0"/>
        <w:spacing w:line="276" w:lineRule="auto"/>
        <w:ind w:left="709" w:right="72"/>
        <w:jc w:val="both"/>
        <w:rPr>
          <w:rFonts w:ascii="Arial" w:hAnsi="Arial" w:cs="Arial"/>
          <w:color w:val="00000A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>Di goder</w:t>
      </w:r>
      <w:r w:rsidR="002F1191" w:rsidRPr="00A476A9">
        <w:rPr>
          <w:rFonts w:ascii="Arial" w:hAnsi="Arial" w:cs="Arial"/>
          <w:sz w:val="22"/>
          <w:szCs w:val="22"/>
        </w:rPr>
        <w:t>e dei diritti civili e politici. N</w:t>
      </w:r>
      <w:r w:rsidRPr="00A476A9">
        <w:rPr>
          <w:rFonts w:ascii="Arial" w:hAnsi="Arial" w:cs="Arial"/>
          <w:sz w:val="22"/>
          <w:szCs w:val="22"/>
        </w:rPr>
        <w:t>on possono accedere agli impieghi coloro che s</w:t>
      </w:r>
      <w:r w:rsidR="00EF4DD3" w:rsidRPr="00A476A9">
        <w:rPr>
          <w:rFonts w:ascii="Arial" w:hAnsi="Arial" w:cs="Arial"/>
          <w:sz w:val="22"/>
          <w:szCs w:val="22"/>
        </w:rPr>
        <w:t xml:space="preserve">iano </w:t>
      </w:r>
      <w:r w:rsidRPr="00A476A9">
        <w:rPr>
          <w:rFonts w:ascii="Arial" w:hAnsi="Arial" w:cs="Arial"/>
          <w:sz w:val="22"/>
          <w:szCs w:val="22"/>
        </w:rPr>
        <w:t>stati esclusi dall’elettorato politico attivo;</w:t>
      </w:r>
    </w:p>
    <w:p w:rsidR="00A476A9" w:rsidRPr="00A476A9" w:rsidRDefault="00A476A9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>Assenza di condanne penali che comportino l’interdizione dai pubblici uffici o di condanne penali che, se intercorse in costanza di rapporto di lavoro, possano determinare il licenziamento, a</w:t>
      </w:r>
      <w:r>
        <w:rPr>
          <w:rFonts w:ascii="Arial" w:hAnsi="Arial" w:cs="Arial"/>
          <w:sz w:val="22"/>
          <w:szCs w:val="22"/>
        </w:rPr>
        <w:t>i sensi di quanto previsto dal CCNL</w:t>
      </w:r>
      <w:r w:rsidRPr="00A476A9">
        <w:rPr>
          <w:rFonts w:ascii="Arial" w:hAnsi="Arial" w:cs="Arial"/>
          <w:sz w:val="22"/>
          <w:szCs w:val="22"/>
        </w:rPr>
        <w:t xml:space="preserve"> di riferimento e dalla normativa </w:t>
      </w:r>
      <w:r w:rsidRPr="00A476A9">
        <w:rPr>
          <w:rFonts w:ascii="Arial" w:hAnsi="Arial" w:cs="Arial"/>
          <w:color w:val="00000A"/>
          <w:sz w:val="22"/>
          <w:szCs w:val="22"/>
        </w:rPr>
        <w:t>vigente</w:t>
      </w:r>
      <w:r>
        <w:rPr>
          <w:rFonts w:ascii="Arial" w:hAnsi="Arial" w:cs="Arial"/>
          <w:color w:val="00000A"/>
          <w:sz w:val="22"/>
          <w:szCs w:val="22"/>
        </w:rPr>
        <w:t>;</w:t>
      </w:r>
    </w:p>
    <w:p w:rsidR="00EA3CAD" w:rsidRPr="00A476A9" w:rsidRDefault="00EA3CAD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non essere </w:t>
      </w:r>
      <w:r w:rsidR="00EF4DD3" w:rsidRPr="00A476A9">
        <w:rPr>
          <w:rFonts w:ascii="Arial" w:hAnsi="Arial" w:cs="Arial"/>
          <w:sz w:val="22"/>
          <w:szCs w:val="22"/>
        </w:rPr>
        <w:t xml:space="preserve">stat_ destituit_ o dispensat_ </w:t>
      </w:r>
      <w:r w:rsidRPr="00A476A9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A476A9" w:rsidRDefault="00183307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dipendente a tempo </w:t>
      </w:r>
      <w:r w:rsidR="00EA3CAD" w:rsidRPr="00A476A9">
        <w:rPr>
          <w:rFonts w:ascii="Arial" w:hAnsi="Arial" w:cs="Arial"/>
          <w:sz w:val="22"/>
          <w:szCs w:val="22"/>
        </w:rPr>
        <w:t>i</w:t>
      </w:r>
      <w:r w:rsidRPr="00A476A9">
        <w:rPr>
          <w:rFonts w:ascii="Arial" w:hAnsi="Arial" w:cs="Arial"/>
          <w:sz w:val="22"/>
          <w:szCs w:val="22"/>
        </w:rPr>
        <w:t xml:space="preserve">ndeterminato </w:t>
      </w:r>
      <w:r w:rsidR="002E5C6B" w:rsidRPr="00A476A9">
        <w:rPr>
          <w:rFonts w:ascii="Arial" w:hAnsi="Arial" w:cs="Arial"/>
          <w:sz w:val="22"/>
          <w:szCs w:val="22"/>
        </w:rPr>
        <w:t>dell’</w:t>
      </w:r>
      <w:r w:rsidR="00F4743A" w:rsidRPr="00A476A9">
        <w:rPr>
          <w:rFonts w:ascii="Arial" w:hAnsi="Arial" w:cs="Arial"/>
          <w:sz w:val="22"/>
          <w:szCs w:val="22"/>
        </w:rPr>
        <w:t>Azienda</w:t>
      </w:r>
      <w:r w:rsidR="002E5C6B" w:rsidRPr="00A476A9">
        <w:rPr>
          <w:rFonts w:ascii="Arial" w:hAnsi="Arial" w:cs="Arial"/>
          <w:sz w:val="22"/>
          <w:szCs w:val="22"/>
        </w:rPr>
        <w:t>___________________</w:t>
      </w:r>
      <w:r w:rsidR="00F4743A" w:rsidRPr="00A476A9">
        <w:rPr>
          <w:rFonts w:ascii="Arial" w:hAnsi="Arial" w:cs="Arial"/>
          <w:sz w:val="22"/>
          <w:szCs w:val="22"/>
        </w:rPr>
        <w:t>__</w:t>
      </w:r>
      <w:r w:rsidR="00EE1796" w:rsidRPr="00A476A9">
        <w:rPr>
          <w:rFonts w:ascii="Arial" w:hAnsi="Arial" w:cs="Arial"/>
          <w:sz w:val="22"/>
          <w:szCs w:val="22"/>
        </w:rPr>
        <w:t xml:space="preserve"> nel profilo di Dirigente</w:t>
      </w:r>
      <w:r w:rsidR="002E5C6B" w:rsidRPr="00A476A9">
        <w:rPr>
          <w:rFonts w:ascii="Arial" w:hAnsi="Arial" w:cs="Arial"/>
          <w:sz w:val="22"/>
          <w:szCs w:val="22"/>
        </w:rPr>
        <w:t xml:space="preserve"> Psicologo</w:t>
      </w:r>
      <w:r w:rsidR="00F4743A" w:rsidRPr="00A476A9">
        <w:rPr>
          <w:rFonts w:ascii="Arial" w:hAnsi="Arial" w:cs="Arial"/>
          <w:sz w:val="22"/>
          <w:szCs w:val="22"/>
        </w:rPr>
        <w:t>,</w:t>
      </w:r>
      <w:r w:rsidR="00791954" w:rsidRPr="00A476A9">
        <w:rPr>
          <w:rFonts w:ascii="Arial" w:hAnsi="Arial" w:cs="Arial"/>
          <w:sz w:val="22"/>
          <w:szCs w:val="22"/>
        </w:rPr>
        <w:t xml:space="preserve"> presso</w:t>
      </w:r>
      <w:r w:rsidR="00EA3CAD" w:rsidRPr="00A476A9">
        <w:rPr>
          <w:rFonts w:ascii="Arial" w:hAnsi="Arial" w:cs="Arial"/>
          <w:sz w:val="22"/>
          <w:szCs w:val="22"/>
        </w:rPr>
        <w:t>___________________</w:t>
      </w:r>
      <w:r w:rsidR="00A620AC" w:rsidRPr="00A476A9">
        <w:rPr>
          <w:rFonts w:ascii="Arial" w:hAnsi="Arial" w:cs="Arial"/>
          <w:sz w:val="22"/>
          <w:szCs w:val="22"/>
        </w:rPr>
        <w:t>____</w:t>
      </w:r>
      <w:r w:rsidR="00EA3CAD" w:rsidRPr="00A476A9">
        <w:rPr>
          <w:rFonts w:ascii="Arial" w:hAnsi="Arial" w:cs="Arial"/>
          <w:sz w:val="22"/>
          <w:szCs w:val="22"/>
        </w:rPr>
        <w:t>_________ (matr._________);</w:t>
      </w:r>
    </w:p>
    <w:p w:rsidR="00EA3CAD" w:rsidRPr="00A476A9" w:rsidRDefault="00EA3CAD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in possesso di </w:t>
      </w:r>
      <w:r w:rsidR="00F4743A" w:rsidRPr="00A476A9">
        <w:rPr>
          <w:rFonts w:ascii="Arial" w:hAnsi="Arial" w:cs="Arial"/>
          <w:sz w:val="22"/>
          <w:szCs w:val="22"/>
        </w:rPr>
        <w:t>specializzazione in</w:t>
      </w:r>
      <w:r w:rsidR="001C5B3B" w:rsidRPr="00A476A9">
        <w:rPr>
          <w:rFonts w:ascii="Arial" w:hAnsi="Arial" w:cs="Arial"/>
          <w:sz w:val="22"/>
          <w:szCs w:val="22"/>
        </w:rPr>
        <w:t>______________________</w:t>
      </w:r>
      <w:r w:rsidR="00791954" w:rsidRPr="00A476A9">
        <w:rPr>
          <w:rFonts w:ascii="Arial" w:hAnsi="Arial" w:cs="Arial"/>
          <w:sz w:val="22"/>
          <w:szCs w:val="22"/>
        </w:rPr>
        <w:t xml:space="preserve">, </w:t>
      </w:r>
      <w:r w:rsidRPr="00A476A9">
        <w:rPr>
          <w:rFonts w:ascii="Arial" w:hAnsi="Arial" w:cs="Arial"/>
          <w:sz w:val="22"/>
          <w:szCs w:val="22"/>
        </w:rPr>
        <w:t>conseguita in data________</w:t>
      </w:r>
      <w:r w:rsidR="0072418F" w:rsidRPr="00A476A9">
        <w:rPr>
          <w:rFonts w:ascii="Arial" w:hAnsi="Arial" w:cs="Arial"/>
          <w:sz w:val="22"/>
          <w:szCs w:val="22"/>
        </w:rPr>
        <w:t xml:space="preserve">, </w:t>
      </w:r>
      <w:r w:rsidR="00791954" w:rsidRPr="00A476A9">
        <w:rPr>
          <w:rFonts w:ascii="Arial" w:hAnsi="Arial" w:cs="Arial"/>
          <w:sz w:val="22"/>
          <w:szCs w:val="22"/>
        </w:rPr>
        <w:t>presso</w:t>
      </w:r>
      <w:r w:rsidR="0072418F" w:rsidRPr="00A476A9">
        <w:rPr>
          <w:rFonts w:ascii="Arial" w:hAnsi="Arial" w:cs="Arial"/>
          <w:sz w:val="22"/>
          <w:szCs w:val="22"/>
        </w:rPr>
        <w:t>___________________</w:t>
      </w:r>
      <w:r w:rsidR="00791954" w:rsidRPr="00A476A9">
        <w:rPr>
          <w:rFonts w:ascii="Arial" w:hAnsi="Arial" w:cs="Arial"/>
          <w:sz w:val="22"/>
          <w:szCs w:val="22"/>
        </w:rPr>
        <w:t>_</w:t>
      </w:r>
      <w:r w:rsidRPr="00A476A9">
        <w:rPr>
          <w:rFonts w:ascii="Arial" w:hAnsi="Arial" w:cs="Arial"/>
          <w:sz w:val="22"/>
          <w:szCs w:val="22"/>
        </w:rPr>
        <w:t>_____;</w:t>
      </w:r>
    </w:p>
    <w:p w:rsidR="00EA3CAD" w:rsidRPr="00A476A9" w:rsidRDefault="00EA3CAD" w:rsidP="00A476A9">
      <w:pPr>
        <w:pStyle w:val="Paragrafoelenco"/>
        <w:widowControl w:val="0"/>
        <w:numPr>
          <w:ilvl w:val="0"/>
          <w:numId w:val="30"/>
        </w:numPr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bookmarkStart w:id="0" w:name="_Hlk62119512"/>
      <w:r w:rsidRPr="00A476A9">
        <w:rPr>
          <w:rFonts w:ascii="Arial" w:hAnsi="Arial" w:cs="Arial"/>
          <w:sz w:val="22"/>
          <w:szCs w:val="22"/>
        </w:rPr>
        <w:t>Di essere iscritt</w:t>
      </w:r>
      <w:r w:rsidR="00A620AC" w:rsidRPr="00A476A9">
        <w:rPr>
          <w:rFonts w:ascii="Arial" w:hAnsi="Arial" w:cs="Arial"/>
          <w:sz w:val="22"/>
          <w:szCs w:val="22"/>
        </w:rPr>
        <w:t>_</w:t>
      </w:r>
      <w:r w:rsidRPr="00A476A9">
        <w:rPr>
          <w:rFonts w:ascii="Arial" w:hAnsi="Arial" w:cs="Arial"/>
          <w:sz w:val="22"/>
          <w:szCs w:val="22"/>
        </w:rPr>
        <w:t xml:space="preserve"> all’Ordine </w:t>
      </w:r>
      <w:r w:rsidR="00791954" w:rsidRPr="00A476A9">
        <w:rPr>
          <w:rFonts w:ascii="Arial" w:hAnsi="Arial" w:cs="Arial"/>
          <w:sz w:val="22"/>
          <w:szCs w:val="22"/>
        </w:rPr>
        <w:t>d</w:t>
      </w:r>
      <w:r w:rsidR="001C5B3B" w:rsidRPr="00A476A9">
        <w:rPr>
          <w:rFonts w:ascii="Arial" w:hAnsi="Arial" w:cs="Arial"/>
          <w:sz w:val="22"/>
          <w:szCs w:val="22"/>
        </w:rPr>
        <w:t xml:space="preserve">i_____________ </w:t>
      </w:r>
      <w:r w:rsidR="00791954" w:rsidRPr="00A476A9">
        <w:rPr>
          <w:rFonts w:ascii="Arial" w:hAnsi="Arial" w:cs="Arial"/>
          <w:sz w:val="22"/>
          <w:szCs w:val="22"/>
        </w:rPr>
        <w:t>della Provincia di</w:t>
      </w:r>
      <w:r w:rsidRPr="00A476A9">
        <w:rPr>
          <w:rFonts w:ascii="Arial" w:hAnsi="Arial" w:cs="Arial"/>
          <w:sz w:val="22"/>
          <w:szCs w:val="22"/>
        </w:rPr>
        <w:t>____</w:t>
      </w:r>
      <w:r w:rsidR="00A620AC" w:rsidRPr="00A476A9">
        <w:rPr>
          <w:rFonts w:ascii="Arial" w:hAnsi="Arial" w:cs="Arial"/>
          <w:sz w:val="22"/>
          <w:szCs w:val="22"/>
        </w:rPr>
        <w:t>___</w:t>
      </w:r>
      <w:r w:rsidRPr="00A476A9">
        <w:rPr>
          <w:rFonts w:ascii="Arial" w:hAnsi="Arial" w:cs="Arial"/>
          <w:sz w:val="22"/>
          <w:szCs w:val="22"/>
        </w:rPr>
        <w:t xml:space="preserve">_______ </w:t>
      </w:r>
      <w:r w:rsidR="00A620AC" w:rsidRPr="00A476A9">
        <w:rPr>
          <w:rFonts w:ascii="Arial" w:hAnsi="Arial" w:cs="Arial"/>
          <w:sz w:val="22"/>
          <w:szCs w:val="22"/>
        </w:rPr>
        <w:t>con il n.__________</w:t>
      </w:r>
      <w:r w:rsidR="00771041" w:rsidRPr="00A476A9">
        <w:rPr>
          <w:rFonts w:ascii="Arial" w:hAnsi="Arial" w:cs="Arial"/>
          <w:sz w:val="22"/>
          <w:szCs w:val="22"/>
        </w:rPr>
        <w:t xml:space="preserve"> </w:t>
      </w:r>
      <w:r w:rsidR="00771041"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="00A620AC" w:rsidRPr="00A476A9">
        <w:rPr>
          <w:rFonts w:ascii="Arial" w:hAnsi="Arial" w:cs="Arial"/>
          <w:sz w:val="22"/>
          <w:szCs w:val="22"/>
        </w:rPr>
        <w:t>;</w:t>
      </w:r>
    </w:p>
    <w:p w:rsidR="00A24E7B" w:rsidRPr="00E95E35" w:rsidRDefault="00771041" w:rsidP="00A476A9">
      <w:pPr>
        <w:pStyle w:val="Paragrafoelenco"/>
        <w:widowControl w:val="0"/>
        <w:numPr>
          <w:ilvl w:val="0"/>
          <w:numId w:val="30"/>
        </w:numPr>
        <w:tabs>
          <w:tab w:val="left" w:pos="1985"/>
        </w:tabs>
        <w:kinsoku w:val="0"/>
        <w:spacing w:line="276" w:lineRule="auto"/>
        <w:ind w:left="709" w:right="72"/>
        <w:jc w:val="both"/>
        <w:rPr>
          <w:rFonts w:ascii="Arial" w:hAnsi="Arial" w:cs="Arial"/>
          <w:sz w:val="22"/>
          <w:szCs w:val="22"/>
        </w:rPr>
      </w:pPr>
      <w:r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Di essere in possesso di </w:t>
      </w:r>
      <w:r w:rsidRPr="00E95E35">
        <w:rPr>
          <w:b/>
          <w:sz w:val="20"/>
          <w:szCs w:val="20"/>
        </w:rPr>
        <w:sym w:font="Webdings" w:char="F063"/>
      </w:r>
      <w:r w:rsidR="001C5B3B" w:rsidRPr="00E95E35">
        <w:rPr>
          <w:rFonts w:ascii="Arial" w:eastAsia="Arial Unicode MS" w:hAnsi="Arial" w:cs="Arial"/>
          <w:b/>
          <w:i/>
          <w:kern w:val="3"/>
          <w:sz w:val="22"/>
          <w:szCs w:val="22"/>
          <w:lang w:eastAsia="zh-CN" w:bidi="hi-IN"/>
        </w:rPr>
        <w:t>Master</w:t>
      </w:r>
      <w:r w:rsidR="001C5B3B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</w:t>
      </w:r>
      <w:r w:rsidR="00A476A9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univer</w:t>
      </w:r>
      <w:r w:rsidR="001C5B3B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sitario </w:t>
      </w:r>
      <w:r w:rsidR="00F4743A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in Neuropsicologia clinica e/o </w:t>
      </w:r>
      <w:r w:rsidR="009331D2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D</w:t>
      </w:r>
      <w:r w:rsidR="00F4743A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isturbi dell’adulto e/</w:t>
      </w:r>
      <w:r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o di </w:t>
      </w:r>
      <w:r w:rsidRPr="00E95E35">
        <w:rPr>
          <w:b/>
          <w:sz w:val="20"/>
          <w:szCs w:val="20"/>
        </w:rPr>
        <w:sym w:font="Webdings" w:char="F063"/>
      </w:r>
      <w:r w:rsidR="00F4743A" w:rsidRPr="00E95E35">
        <w:rPr>
          <w:rFonts w:ascii="Arial" w:eastAsia="Arial Unicode MS" w:hAnsi="Arial" w:cs="Arial"/>
          <w:b/>
          <w:kern w:val="3"/>
          <w:sz w:val="22"/>
          <w:szCs w:val="22"/>
          <w:lang w:eastAsia="zh-CN" w:bidi="hi-IN"/>
        </w:rPr>
        <w:t>Documentata esperienza professionale</w:t>
      </w:r>
      <w:r w:rsidR="00F4743A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presso CDCD</w:t>
      </w:r>
      <w:r w:rsidR="009331D2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/Centro Demenze/</w:t>
      </w:r>
      <w:r w:rsidR="00F4743A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Centro UVA per </w:t>
      </w:r>
      <w:r w:rsidR="009331D2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la durata di </w:t>
      </w:r>
      <w:r w:rsidR="00F4743A" w:rsidRPr="00E95E35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almeno un anno</w:t>
      </w:r>
      <w:r w:rsidR="00791954" w:rsidRPr="00E95E35">
        <w:rPr>
          <w:rFonts w:ascii="Arial" w:hAnsi="Arial" w:cs="Arial"/>
          <w:sz w:val="22"/>
          <w:szCs w:val="22"/>
        </w:rPr>
        <w:t>;</w:t>
      </w:r>
    </w:p>
    <w:p w:rsidR="00A24E7B" w:rsidRPr="00A476A9" w:rsidRDefault="00A24E7B" w:rsidP="00A476A9">
      <w:pPr>
        <w:pStyle w:val="Paragrafoelenco"/>
        <w:widowControl w:val="0"/>
        <w:numPr>
          <w:ilvl w:val="0"/>
          <w:numId w:val="30"/>
        </w:numPr>
        <w:kinsoku w:val="0"/>
        <w:spacing w:after="240" w:line="276" w:lineRule="auto"/>
        <w:ind w:left="709" w:right="-143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</w:t>
      </w:r>
      <w:bookmarkEnd w:id="0"/>
      <w:r w:rsidRPr="00A476A9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all’oggetto nel rispetto della normativa in materia, ai sensi del </w:t>
      </w:r>
      <w:r w:rsidR="003611ED" w:rsidRPr="00A476A9">
        <w:rPr>
          <w:rFonts w:ascii="Arial" w:hAnsi="Arial" w:cs="Arial"/>
          <w:sz w:val="22"/>
          <w:szCs w:val="22"/>
        </w:rPr>
        <w:t>D. Lgs.</w:t>
      </w:r>
      <w:r w:rsidRPr="00A476A9">
        <w:rPr>
          <w:rFonts w:ascii="Arial" w:hAnsi="Arial" w:cs="Arial"/>
          <w:sz w:val="22"/>
          <w:szCs w:val="22"/>
        </w:rPr>
        <w:t xml:space="preserve"> n. 196/2003 e GDPR UE 679/2016.</w:t>
      </w:r>
    </w:p>
    <w:p w:rsidR="002A06E6" w:rsidRPr="00771041" w:rsidRDefault="00A24E7B" w:rsidP="00EE17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F71931" w:rsidRPr="00C419AE" w:rsidRDefault="00F71931" w:rsidP="00F71931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F71931" w:rsidRDefault="00F71931" w:rsidP="00F71931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Copia fronte/retro di un documento di identità in corso di validità</w:t>
      </w:r>
      <w:r>
        <w:rPr>
          <w:rFonts w:ascii="Arial" w:hAnsi="Arial" w:cs="Arial"/>
          <w:iCs/>
          <w:sz w:val="22"/>
          <w:szCs w:val="22"/>
        </w:rPr>
        <w:t>;</w:t>
      </w:r>
    </w:p>
    <w:p w:rsidR="004862EE" w:rsidRDefault="00F71931" w:rsidP="003E44AE">
      <w:pPr>
        <w:pStyle w:val="Textbody"/>
        <w:tabs>
          <w:tab w:val="left" w:pos="3015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9331D2" w:rsidTr="009331D2">
        <w:tc>
          <w:tcPr>
            <w:tcW w:w="5303" w:type="dxa"/>
          </w:tcPr>
          <w:p w:rsidR="009331D2" w:rsidRPr="00EF4DD3" w:rsidRDefault="009331D2" w:rsidP="00C4630F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Il Dott._____________________</w:t>
            </w:r>
            <w:r w:rsidR="00C4630F"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,</w:t>
            </w:r>
            <w:r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Direttore della Struttura di appartenenza del candidato</w:t>
            </w:r>
            <w:r w:rsidR="00C4630F"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, </w:t>
            </w:r>
            <w:r w:rsidR="0082770F"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in</w:t>
            </w:r>
            <w:r w:rsidR="00C4630F"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caso di esito favorevole,</w:t>
            </w:r>
            <w:r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esprime il nulla osta circa la possibilità di assegnare temporaneamente il medesimo alle attività </w:t>
            </w:r>
            <w:r w:rsidR="00C4630F"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di cui alla presente istanza.</w:t>
            </w:r>
          </w:p>
          <w:p w:rsidR="00C4630F" w:rsidRPr="00EF4DD3" w:rsidRDefault="00C4630F" w:rsidP="00C4630F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4DD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Firma___________________________</w:t>
            </w:r>
          </w:p>
        </w:tc>
        <w:tc>
          <w:tcPr>
            <w:tcW w:w="5303" w:type="dxa"/>
          </w:tcPr>
          <w:p w:rsidR="00C4630F" w:rsidRPr="00922151" w:rsidRDefault="00C4630F" w:rsidP="00F71931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4630F" w:rsidRPr="00922151" w:rsidRDefault="00C4630F" w:rsidP="00C4630F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2215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Data_________________________</w:t>
            </w:r>
          </w:p>
          <w:p w:rsidR="00C4630F" w:rsidRPr="00922151" w:rsidRDefault="00C4630F" w:rsidP="00C4630F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C4630F" w:rsidRPr="00922151" w:rsidRDefault="00C4630F" w:rsidP="00C4630F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2215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Firma candidato__________________________</w:t>
            </w:r>
          </w:p>
          <w:p w:rsidR="00C4630F" w:rsidRPr="00922151" w:rsidRDefault="00C4630F" w:rsidP="00F71931">
            <w:pPr>
              <w:pStyle w:val="Textbody"/>
              <w:tabs>
                <w:tab w:val="left" w:pos="3015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9331D2" w:rsidRPr="00771041" w:rsidRDefault="009331D2" w:rsidP="00F71931">
      <w:pPr>
        <w:pStyle w:val="Textbody"/>
        <w:tabs>
          <w:tab w:val="left" w:pos="3015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sectPr w:rsidR="009331D2" w:rsidRPr="00771041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4F" w:rsidRDefault="0089054F">
      <w:r>
        <w:separator/>
      </w:r>
    </w:p>
  </w:endnote>
  <w:endnote w:type="continuationSeparator" w:id="1">
    <w:p w:rsidR="0089054F" w:rsidRDefault="0089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5F1448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5F1448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44A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3E44AE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4F" w:rsidRDefault="0089054F">
      <w:r>
        <w:separator/>
      </w:r>
    </w:p>
  </w:footnote>
  <w:footnote w:type="continuationSeparator" w:id="1">
    <w:p w:rsidR="0089054F" w:rsidRDefault="00890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22AA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8">
    <w:nsid w:val="587B38DD"/>
    <w:multiLevelType w:val="hybridMultilevel"/>
    <w:tmpl w:val="7BCCB1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23"/>
  </w:num>
  <w:num w:numId="12">
    <w:abstractNumId w:val="19"/>
  </w:num>
  <w:num w:numId="13">
    <w:abstractNumId w:val="22"/>
  </w:num>
  <w:num w:numId="14">
    <w:abstractNumId w:val="25"/>
  </w:num>
  <w:num w:numId="15">
    <w:abstractNumId w:val="24"/>
  </w:num>
  <w:num w:numId="16">
    <w:abstractNumId w:val="6"/>
  </w:num>
  <w:num w:numId="17">
    <w:abstractNumId w:val="7"/>
  </w:num>
  <w:num w:numId="18">
    <w:abstractNumId w:val="5"/>
  </w:num>
  <w:num w:numId="19">
    <w:abstractNumId w:val="28"/>
  </w:num>
  <w:num w:numId="20">
    <w:abstractNumId w:val="5"/>
  </w:num>
  <w:num w:numId="21">
    <w:abstractNumId w:val="16"/>
  </w:num>
  <w:num w:numId="22">
    <w:abstractNumId w:val="4"/>
  </w:num>
  <w:num w:numId="23">
    <w:abstractNumId w:val="1"/>
  </w:num>
  <w:num w:numId="24">
    <w:abstractNumId w:val="14"/>
  </w:num>
  <w:num w:numId="25">
    <w:abstractNumId w:val="27"/>
  </w:num>
  <w:num w:numId="26">
    <w:abstractNumId w:val="26"/>
  </w:num>
  <w:num w:numId="27">
    <w:abstractNumId w:val="21"/>
  </w:num>
  <w:num w:numId="28">
    <w:abstractNumId w:val="9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05CD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5B3B"/>
    <w:rsid w:val="001C7C6A"/>
    <w:rsid w:val="001D00A7"/>
    <w:rsid w:val="001D58C6"/>
    <w:rsid w:val="001E415E"/>
    <w:rsid w:val="001F4D80"/>
    <w:rsid w:val="001F74E4"/>
    <w:rsid w:val="002059AD"/>
    <w:rsid w:val="00211F76"/>
    <w:rsid w:val="002138E7"/>
    <w:rsid w:val="00217757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2E5C6B"/>
    <w:rsid w:val="002F1191"/>
    <w:rsid w:val="00307B8D"/>
    <w:rsid w:val="00317688"/>
    <w:rsid w:val="00333FCF"/>
    <w:rsid w:val="00351E96"/>
    <w:rsid w:val="003530ED"/>
    <w:rsid w:val="003535AA"/>
    <w:rsid w:val="003611ED"/>
    <w:rsid w:val="00362B9B"/>
    <w:rsid w:val="003666EB"/>
    <w:rsid w:val="00376EE0"/>
    <w:rsid w:val="00384A3C"/>
    <w:rsid w:val="00390D44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44AE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1B5E"/>
    <w:rsid w:val="004B469B"/>
    <w:rsid w:val="004B70C0"/>
    <w:rsid w:val="004C6600"/>
    <w:rsid w:val="004F1532"/>
    <w:rsid w:val="004F1E62"/>
    <w:rsid w:val="00510D99"/>
    <w:rsid w:val="00512CF6"/>
    <w:rsid w:val="0051638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753C9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448"/>
    <w:rsid w:val="005F1E96"/>
    <w:rsid w:val="00605046"/>
    <w:rsid w:val="00610AF7"/>
    <w:rsid w:val="006115BB"/>
    <w:rsid w:val="0061666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E7903"/>
    <w:rsid w:val="007F17EC"/>
    <w:rsid w:val="007F1DCB"/>
    <w:rsid w:val="007F4F9B"/>
    <w:rsid w:val="00812DEA"/>
    <w:rsid w:val="008172EC"/>
    <w:rsid w:val="00824693"/>
    <w:rsid w:val="0082699F"/>
    <w:rsid w:val="0082770F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054F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921B33"/>
    <w:rsid w:val="00922151"/>
    <w:rsid w:val="0092483C"/>
    <w:rsid w:val="0092573E"/>
    <w:rsid w:val="009318FB"/>
    <w:rsid w:val="009331D2"/>
    <w:rsid w:val="00933A0C"/>
    <w:rsid w:val="00934145"/>
    <w:rsid w:val="00935FA3"/>
    <w:rsid w:val="009471C5"/>
    <w:rsid w:val="009719E6"/>
    <w:rsid w:val="00996D03"/>
    <w:rsid w:val="009974EF"/>
    <w:rsid w:val="009A089F"/>
    <w:rsid w:val="009A09EB"/>
    <w:rsid w:val="009A1F68"/>
    <w:rsid w:val="009C0B4A"/>
    <w:rsid w:val="009C7239"/>
    <w:rsid w:val="009E1F8D"/>
    <w:rsid w:val="009E6F0D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476A9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53FC8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35ADB"/>
    <w:rsid w:val="00C419AE"/>
    <w:rsid w:val="00C42575"/>
    <w:rsid w:val="00C4630F"/>
    <w:rsid w:val="00C5104A"/>
    <w:rsid w:val="00C523EC"/>
    <w:rsid w:val="00C547A7"/>
    <w:rsid w:val="00C56574"/>
    <w:rsid w:val="00C56785"/>
    <w:rsid w:val="00C57421"/>
    <w:rsid w:val="00C64B94"/>
    <w:rsid w:val="00C7306C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D06AA6"/>
    <w:rsid w:val="00D13712"/>
    <w:rsid w:val="00D153FD"/>
    <w:rsid w:val="00D27532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46002"/>
    <w:rsid w:val="00E533C4"/>
    <w:rsid w:val="00E56DC3"/>
    <w:rsid w:val="00E656B8"/>
    <w:rsid w:val="00E70327"/>
    <w:rsid w:val="00E73294"/>
    <w:rsid w:val="00E7709B"/>
    <w:rsid w:val="00E81D1F"/>
    <w:rsid w:val="00E85B39"/>
    <w:rsid w:val="00E86E7F"/>
    <w:rsid w:val="00E93053"/>
    <w:rsid w:val="00E93934"/>
    <w:rsid w:val="00E95E35"/>
    <w:rsid w:val="00E95F84"/>
    <w:rsid w:val="00EA26BB"/>
    <w:rsid w:val="00EA3CAD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EF4DD3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4743A"/>
    <w:rsid w:val="00F554B6"/>
    <w:rsid w:val="00F55696"/>
    <w:rsid w:val="00F60338"/>
    <w:rsid w:val="00F71931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del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  <w:style w:type="table" w:styleId="Grigliatabella">
    <w:name w:val="Table Grid"/>
    <w:basedOn w:val="Tabellanormale"/>
    <w:rsid w:val="009331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2BD-3ACE-44DA-9127-4E67190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46890monni</cp:lastModifiedBy>
  <cp:revision>19</cp:revision>
  <cp:lastPrinted>2023-02-13T13:46:00Z</cp:lastPrinted>
  <dcterms:created xsi:type="dcterms:W3CDTF">2022-04-11T14:39:00Z</dcterms:created>
  <dcterms:modified xsi:type="dcterms:W3CDTF">2023-02-13T13:51:00Z</dcterms:modified>
</cp:coreProperties>
</file>